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A0ABBB3" w14:textId="67C37CA6" w:rsidR="001566F9" w:rsidRPr="005A3588" w:rsidRDefault="003152A8" w:rsidP="001566F9">
      <w:pPr>
        <w:suppressAutoHyphens/>
        <w:autoSpaceDE w:val="0"/>
        <w:spacing w:line="240" w:lineRule="auto"/>
        <w:ind w:firstLine="6804"/>
        <w:jc w:val="center"/>
        <w:outlineLvl w:val="0"/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</w:pPr>
      <w:bookmarkStart w:id="0" w:name="RefSCH10"/>
      <w:bookmarkStart w:id="1" w:name="_Toc504140806"/>
      <w:bookmarkStart w:id="2" w:name="_Toc518653295"/>
      <w:r w:rsidRPr="0080728B">
        <w:rPr>
          <w:rFonts w:ascii="Times New Roman" w:hAnsi="Times New Roman" w:cs="Times New Roman"/>
          <w:b/>
          <w:i/>
          <w:sz w:val="22"/>
          <w:szCs w:val="22"/>
        </w:rPr>
        <w:t xml:space="preserve">Приложение </w:t>
      </w:r>
      <w:bookmarkStart w:id="3" w:name="RefSCH10_No"/>
      <w:r w:rsidRPr="0080728B">
        <w:rPr>
          <w:rFonts w:ascii="Times New Roman" w:hAnsi="Times New Roman" w:cs="Times New Roman"/>
          <w:b/>
          <w:i/>
          <w:sz w:val="22"/>
          <w:szCs w:val="22"/>
        </w:rPr>
        <w:t>№ </w:t>
      </w:r>
      <w:bookmarkEnd w:id="3"/>
      <w:r w:rsidR="000504D5">
        <w:rPr>
          <w:rFonts w:ascii="Times New Roman" w:hAnsi="Times New Roman" w:cs="Times New Roman"/>
          <w:b/>
          <w:i/>
          <w:sz w:val="22"/>
          <w:szCs w:val="22"/>
        </w:rPr>
        <w:t>7</w:t>
      </w:r>
      <w:r w:rsidRPr="0080728B">
        <w:rPr>
          <w:rFonts w:ascii="Times New Roman" w:hAnsi="Times New Roman" w:cs="Times New Roman"/>
          <w:b/>
          <w:i/>
          <w:sz w:val="22"/>
          <w:szCs w:val="22"/>
        </w:rPr>
        <w:br/>
      </w:r>
      <w:bookmarkEnd w:id="0"/>
      <w:bookmarkEnd w:id="1"/>
      <w:bookmarkEnd w:id="2"/>
      <w:r w:rsidR="001566F9" w:rsidRPr="005A3588">
        <w:rPr>
          <w:rFonts w:ascii="Times New Roman" w:eastAsia="Times New Roman" w:hAnsi="Times New Roman" w:cs="Times New Roman"/>
          <w:b/>
          <w:i/>
          <w:sz w:val="22"/>
          <w:szCs w:val="22"/>
          <w:lang w:eastAsia="ar-SA"/>
        </w:rPr>
        <w:br/>
      </w:r>
      <w:r w:rsidR="00220F22" w:rsidRPr="00220F22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 xml:space="preserve">Соглашение о соблюдении </w:t>
      </w:r>
      <w:proofErr w:type="gramStart"/>
      <w:r w:rsidR="00220F22" w:rsidRPr="00220F22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>антикоррупционных</w:t>
      </w:r>
      <w:proofErr w:type="gramEnd"/>
      <w:r w:rsidR="00220F22" w:rsidRPr="00220F22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 xml:space="preserve"> условий</w:t>
      </w:r>
    </w:p>
    <w:p w14:paraId="5A0ABBB4" w14:textId="77777777" w:rsidR="001566F9" w:rsidRPr="005A3588" w:rsidRDefault="001566F9" w:rsidP="001566F9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pacing w:val="-3"/>
          <w:sz w:val="24"/>
          <w:szCs w:val="24"/>
        </w:rPr>
      </w:pPr>
      <w:r w:rsidRPr="005A3588">
        <w:rPr>
          <w:rFonts w:ascii="Times New Roman" w:eastAsia="Times New Roman" w:hAnsi="Times New Roman" w:cs="Times New Roman"/>
          <w:b/>
          <w:sz w:val="24"/>
          <w:szCs w:val="24"/>
        </w:rPr>
        <w:t xml:space="preserve"> « ___»________20___ г.</w:t>
      </w:r>
    </w:p>
    <w:p w14:paraId="5A0ABBB5" w14:textId="77777777" w:rsidR="001566F9" w:rsidRPr="005A3588" w:rsidRDefault="001566F9" w:rsidP="001566F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pacing w:val="-3"/>
          <w:sz w:val="24"/>
          <w:szCs w:val="24"/>
        </w:rPr>
      </w:pPr>
    </w:p>
    <w:p w14:paraId="5A0ABBB6" w14:textId="77777777" w:rsidR="001566F9" w:rsidRPr="005A3588" w:rsidRDefault="001566F9" w:rsidP="001566F9">
      <w:pPr>
        <w:spacing w:before="12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[</w:t>
      </w:r>
      <w:r w:rsidRPr="005A3588">
        <w:rPr>
          <w:rFonts w:ascii="Times New Roman" w:eastAsia="Times New Roman" w:hAnsi="Times New Roman" w:cs="Times New Roman"/>
          <w:b/>
          <w:i/>
          <w:sz w:val="22"/>
          <w:szCs w:val="22"/>
        </w:rPr>
        <w:t>наименование заказчика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], именуемое в дальнейшем 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«Заказчик»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в лице [</w:t>
      </w:r>
      <w:r w:rsidRPr="005A3588">
        <w:rPr>
          <w:rFonts w:ascii="Times New Roman" w:eastAsia="Times New Roman" w:hAnsi="Times New Roman" w:cs="Times New Roman"/>
          <w:i/>
          <w:sz w:val="22"/>
          <w:szCs w:val="22"/>
        </w:rPr>
        <w:t>ФИО, должность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], действующег</w:t>
      </w:r>
      <w:proofErr w:type="gramStart"/>
      <w:r w:rsidRPr="005A3588">
        <w:rPr>
          <w:rFonts w:ascii="Times New Roman" w:eastAsia="Times New Roman" w:hAnsi="Times New Roman" w:cs="Times New Roman"/>
          <w:sz w:val="22"/>
          <w:szCs w:val="22"/>
        </w:rPr>
        <w:t>о(</w:t>
      </w:r>
      <w:proofErr w:type="gramEnd"/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-ей) на основании </w:t>
      </w:r>
      <w:r w:rsidRPr="005A3588">
        <w:rPr>
          <w:rFonts w:ascii="Times New Roman" w:eastAsia="Times New Roman" w:hAnsi="Times New Roman" w:cs="Times New Roman"/>
          <w:bCs/>
          <w:sz w:val="22"/>
          <w:szCs w:val="22"/>
        </w:rPr>
        <w:t>[</w:t>
      </w:r>
      <w:r w:rsidRPr="005A3588">
        <w:rPr>
          <w:rFonts w:ascii="Times New Roman" w:eastAsia="Times New Roman" w:hAnsi="Times New Roman" w:cs="Times New Roman"/>
          <w:i/>
          <w:sz w:val="22"/>
          <w:szCs w:val="22"/>
        </w:rPr>
        <w:t>наименование документа (если по доверенности, указать №, дату</w:t>
      </w:r>
      <w:r w:rsidRPr="005A3588">
        <w:rPr>
          <w:rFonts w:ascii="Times New Roman" w:eastAsia="Times New Roman" w:hAnsi="Times New Roman" w:cs="Times New Roman"/>
          <w:bCs/>
          <w:sz w:val="22"/>
          <w:szCs w:val="22"/>
        </w:rPr>
        <w:t>]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с одной стороны, и</w:t>
      </w:r>
    </w:p>
    <w:p w14:paraId="5A0ABBB7" w14:textId="2EF26887" w:rsidR="001566F9" w:rsidRPr="005A3588" w:rsidRDefault="001566F9" w:rsidP="001566F9">
      <w:p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spacing w:val="-3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[</w:t>
      </w:r>
      <w:r w:rsidRPr="005A3588">
        <w:rPr>
          <w:rFonts w:ascii="Times New Roman" w:eastAsia="Times New Roman" w:hAnsi="Times New Roman" w:cs="Times New Roman"/>
          <w:b/>
          <w:i/>
          <w:sz w:val="22"/>
          <w:szCs w:val="22"/>
        </w:rPr>
        <w:t>наименование подрядчика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], именуемое в дальнейшем 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«Подрядчик»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в лице [</w:t>
      </w:r>
      <w:r w:rsidRPr="005A3588">
        <w:rPr>
          <w:rFonts w:ascii="Times New Roman" w:eastAsia="Times New Roman" w:hAnsi="Times New Roman" w:cs="Times New Roman"/>
          <w:i/>
          <w:sz w:val="22"/>
          <w:szCs w:val="22"/>
        </w:rPr>
        <w:t>ФИО, должность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], действующег</w:t>
      </w:r>
      <w:proofErr w:type="gramStart"/>
      <w:r w:rsidRPr="005A3588">
        <w:rPr>
          <w:rFonts w:ascii="Times New Roman" w:eastAsia="Times New Roman" w:hAnsi="Times New Roman" w:cs="Times New Roman"/>
          <w:sz w:val="22"/>
          <w:szCs w:val="22"/>
        </w:rPr>
        <w:t>о(</w:t>
      </w:r>
      <w:proofErr w:type="gramEnd"/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-ей) на основании </w:t>
      </w:r>
      <w:r w:rsidRPr="005A3588">
        <w:rPr>
          <w:rFonts w:ascii="Times New Roman" w:eastAsia="Times New Roman" w:hAnsi="Times New Roman" w:cs="Times New Roman"/>
          <w:bCs/>
          <w:sz w:val="22"/>
          <w:szCs w:val="22"/>
        </w:rPr>
        <w:t>[</w:t>
      </w:r>
      <w:r w:rsidRPr="005A3588">
        <w:rPr>
          <w:rFonts w:ascii="Times New Roman" w:eastAsia="Times New Roman" w:hAnsi="Times New Roman" w:cs="Times New Roman"/>
          <w:i/>
          <w:sz w:val="22"/>
          <w:szCs w:val="22"/>
        </w:rPr>
        <w:t>наименование документа (если по доверенности, указать №, дату</w:t>
      </w:r>
      <w:r w:rsidRPr="005A3588">
        <w:rPr>
          <w:rFonts w:ascii="Times New Roman" w:eastAsia="Times New Roman" w:hAnsi="Times New Roman" w:cs="Times New Roman"/>
          <w:bCs/>
          <w:sz w:val="22"/>
          <w:szCs w:val="22"/>
        </w:rPr>
        <w:t>]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с другой стороны,</w:t>
      </w:r>
      <w:r w:rsidR="00220F22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="00220F22" w:rsidRPr="00220F22">
        <w:rPr>
          <w:rFonts w:ascii="Times New Roman" w:eastAsia="Times New Roman" w:hAnsi="Times New Roman" w:cs="Times New Roman"/>
          <w:sz w:val="22"/>
          <w:szCs w:val="22"/>
        </w:rPr>
        <w:t>вместе именуемые Стороны, заключили настоящее Соглашение к Договору о применении к отношениям Сторон по Договору следующих положений:</w:t>
      </w:r>
      <w:r w:rsidRPr="005A3588">
        <w:rPr>
          <w:rFonts w:ascii="Times New Roman" w:eastAsia="Times New Roman" w:hAnsi="Times New Roman" w:cs="Times New Roman"/>
          <w:b/>
          <w:spacing w:val="-3"/>
          <w:sz w:val="22"/>
          <w:szCs w:val="22"/>
        </w:rPr>
        <w:tab/>
      </w:r>
    </w:p>
    <w:p w14:paraId="5A0ABBB9" w14:textId="77777777" w:rsidR="001566F9" w:rsidRPr="005A3588" w:rsidRDefault="001566F9" w:rsidP="001566F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2464AD9A" w14:textId="77777777" w:rsidR="00220F22" w:rsidRPr="00220F22" w:rsidRDefault="00220F22" w:rsidP="00220F22">
      <w:pPr>
        <w:widowControl w:val="0"/>
        <w:numPr>
          <w:ilvl w:val="0"/>
          <w:numId w:val="10"/>
        </w:numPr>
        <w:tabs>
          <w:tab w:val="left" w:pos="0"/>
        </w:tabs>
        <w:suppressAutoHyphens/>
        <w:autoSpaceDN w:val="0"/>
        <w:spacing w:after="0" w:line="240" w:lineRule="auto"/>
        <w:ind w:left="0" w:firstLine="426"/>
        <w:contextualSpacing/>
        <w:jc w:val="both"/>
        <w:textAlignment w:val="baseline"/>
        <w:rPr>
          <w:rFonts w:ascii="Times New Roman" w:hAnsi="Times New Roman" w:cs="Times New Roman"/>
          <w:sz w:val="22"/>
          <w:szCs w:val="22"/>
        </w:rPr>
      </w:pPr>
      <w:r w:rsidRPr="00220F22">
        <w:rPr>
          <w:rFonts w:ascii="Times New Roman" w:hAnsi="Times New Roman" w:cs="Times New Roman"/>
          <w:sz w:val="22"/>
          <w:szCs w:val="22"/>
          <w:lang w:val="x-none"/>
        </w:rPr>
        <w:t xml:space="preserve">При исполнении обязательств </w:t>
      </w:r>
      <w:r w:rsidRPr="00220F22">
        <w:rPr>
          <w:rFonts w:ascii="Times New Roman" w:hAnsi="Times New Roman" w:cs="Times New Roman"/>
          <w:sz w:val="22"/>
          <w:szCs w:val="22"/>
        </w:rPr>
        <w:t>Стороны,</w:t>
      </w:r>
      <w:r w:rsidRPr="00220F22">
        <w:rPr>
          <w:rFonts w:ascii="Times New Roman" w:hAnsi="Times New Roman" w:cs="Times New Roman"/>
          <w:sz w:val="22"/>
          <w:szCs w:val="22"/>
          <w:lang w:val="x-none"/>
        </w:rPr>
        <w:t xml:space="preserve"> их аффилированные лица</w:t>
      </w:r>
      <w:r w:rsidRPr="00220F22">
        <w:rPr>
          <w:rFonts w:ascii="Times New Roman" w:hAnsi="Times New Roman" w:cs="Times New Roman"/>
          <w:sz w:val="22"/>
          <w:szCs w:val="22"/>
        </w:rPr>
        <w:t>, работники или лица, действующие от их имени и (или) в их интересах:</w:t>
      </w:r>
    </w:p>
    <w:p w14:paraId="4564A12C" w14:textId="77777777" w:rsidR="00220F22" w:rsidRPr="00220F22" w:rsidRDefault="00220F22" w:rsidP="00220F22">
      <w:pPr>
        <w:widowControl w:val="0"/>
        <w:tabs>
          <w:tab w:val="left" w:pos="1134"/>
        </w:tabs>
        <w:suppressAutoHyphens/>
        <w:autoSpaceDN w:val="0"/>
        <w:spacing w:after="0"/>
        <w:ind w:firstLine="680"/>
        <w:textAlignment w:val="baseline"/>
        <w:rPr>
          <w:rFonts w:ascii="Times New Roman" w:hAnsi="Times New Roman" w:cs="Times New Roman"/>
          <w:sz w:val="22"/>
          <w:szCs w:val="22"/>
          <w:lang w:val="x-none"/>
        </w:rPr>
      </w:pPr>
      <w:r w:rsidRPr="00220F22">
        <w:rPr>
          <w:rFonts w:ascii="Times New Roman" w:hAnsi="Times New Roman" w:cs="Times New Roman"/>
          <w:sz w:val="22"/>
          <w:szCs w:val="22"/>
          <w:lang w:val="x-none"/>
        </w:rPr>
        <w:t>- лично или через посредников не осуществляют, не предлагают, не требуют, не добиваются, не разрешают, не дают согласие осуществлять передачу или получение вознаграждения в виде денежных средств, ценных бумаг, иного имущества, оказания услуг имущественного характера, предоставления имущественных прав прямо или косвенно любым лицам, включая, но, не ограничиваясь, коммерческим организациям и их представителям, органам власти и самоуправления, государственным и муницип</w:t>
      </w:r>
      <w:bookmarkStart w:id="4" w:name="_GoBack"/>
      <w:bookmarkEnd w:id="4"/>
      <w:r w:rsidRPr="00220F22">
        <w:rPr>
          <w:rFonts w:ascii="Times New Roman" w:hAnsi="Times New Roman" w:cs="Times New Roman"/>
          <w:sz w:val="22"/>
          <w:szCs w:val="22"/>
          <w:lang w:val="x-none"/>
        </w:rPr>
        <w:t>альным служащим, для оказания влияния на действия или решения этих или иных лиц с целью получить какие-либо</w:t>
      </w:r>
      <w:r w:rsidRPr="00220F22">
        <w:rPr>
          <w:rFonts w:ascii="Times New Roman" w:hAnsi="Times New Roman" w:cs="Times New Roman"/>
          <w:sz w:val="22"/>
          <w:szCs w:val="22"/>
        </w:rPr>
        <w:t xml:space="preserve"> неправомерные</w:t>
      </w:r>
      <w:r w:rsidRPr="00220F22">
        <w:rPr>
          <w:rFonts w:ascii="Times New Roman" w:hAnsi="Times New Roman" w:cs="Times New Roman"/>
          <w:sz w:val="22"/>
          <w:szCs w:val="22"/>
          <w:lang w:val="x-none"/>
        </w:rPr>
        <w:t xml:space="preserve"> преимущества или реализовать неправомерные цели, а также не оказывают содействие в реализации данных незаконных действий;</w:t>
      </w:r>
    </w:p>
    <w:p w14:paraId="4087DF9D" w14:textId="77777777" w:rsidR="00220F22" w:rsidRPr="00220F22" w:rsidRDefault="00220F22" w:rsidP="00220F22">
      <w:pPr>
        <w:widowControl w:val="0"/>
        <w:tabs>
          <w:tab w:val="left" w:pos="1134"/>
        </w:tabs>
        <w:suppressAutoHyphens/>
        <w:autoSpaceDN w:val="0"/>
        <w:spacing w:after="0"/>
        <w:ind w:firstLine="680"/>
        <w:textAlignment w:val="baseline"/>
        <w:rPr>
          <w:rFonts w:ascii="Times New Roman" w:hAnsi="Times New Roman" w:cs="Times New Roman"/>
          <w:sz w:val="22"/>
          <w:szCs w:val="22"/>
          <w:lang w:val="x-none"/>
        </w:rPr>
      </w:pPr>
      <w:r w:rsidRPr="00220F22">
        <w:rPr>
          <w:rFonts w:ascii="Times New Roman" w:hAnsi="Times New Roman" w:cs="Times New Roman"/>
          <w:sz w:val="22"/>
          <w:szCs w:val="22"/>
          <w:lang w:val="x-none"/>
        </w:rPr>
        <w:t>- 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лицам;</w:t>
      </w:r>
    </w:p>
    <w:p w14:paraId="379A6094" w14:textId="77777777" w:rsidR="00220F22" w:rsidRPr="00220F22" w:rsidRDefault="00220F22" w:rsidP="00220F22">
      <w:pPr>
        <w:widowControl w:val="0"/>
        <w:tabs>
          <w:tab w:val="left" w:pos="1134"/>
        </w:tabs>
        <w:suppressAutoHyphens/>
        <w:autoSpaceDN w:val="0"/>
        <w:spacing w:after="0"/>
        <w:ind w:firstLine="680"/>
        <w:textAlignment w:val="baseline"/>
        <w:rPr>
          <w:rFonts w:ascii="Times New Roman" w:hAnsi="Times New Roman" w:cs="Times New Roman"/>
          <w:sz w:val="22"/>
          <w:szCs w:val="22"/>
          <w:lang w:val="x-none"/>
        </w:rPr>
      </w:pPr>
      <w:r w:rsidRPr="00220F22">
        <w:rPr>
          <w:rFonts w:ascii="Times New Roman" w:hAnsi="Times New Roman" w:cs="Times New Roman"/>
          <w:sz w:val="22"/>
          <w:szCs w:val="22"/>
        </w:rPr>
        <w:t>- не осуществляют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r w:rsidRPr="00220F22">
        <w:rPr>
          <w:rFonts w:ascii="Times New Roman" w:hAnsi="Times New Roman" w:cs="Times New Roman"/>
          <w:sz w:val="22"/>
          <w:szCs w:val="22"/>
          <w:lang w:val="x-none"/>
        </w:rPr>
        <w:t xml:space="preserve"> </w:t>
      </w:r>
    </w:p>
    <w:p w14:paraId="3877DFBD" w14:textId="77777777" w:rsidR="00220F22" w:rsidRPr="00220F22" w:rsidRDefault="00220F22" w:rsidP="00220F22">
      <w:pPr>
        <w:widowControl w:val="0"/>
        <w:tabs>
          <w:tab w:val="left" w:pos="1134"/>
        </w:tabs>
        <w:suppressAutoHyphens/>
        <w:autoSpaceDN w:val="0"/>
        <w:spacing w:after="0"/>
        <w:ind w:firstLine="680"/>
        <w:textAlignment w:val="baseline"/>
        <w:rPr>
          <w:rFonts w:ascii="Times New Roman" w:hAnsi="Times New Roman" w:cs="Times New Roman"/>
          <w:sz w:val="22"/>
          <w:szCs w:val="22"/>
          <w:lang w:val="x-none"/>
        </w:rPr>
      </w:pPr>
    </w:p>
    <w:p w14:paraId="69CF248F" w14:textId="77777777" w:rsidR="00220F22" w:rsidRPr="00220F22" w:rsidRDefault="00220F22" w:rsidP="00220F22">
      <w:pPr>
        <w:widowControl w:val="0"/>
        <w:numPr>
          <w:ilvl w:val="0"/>
          <w:numId w:val="10"/>
        </w:numPr>
        <w:tabs>
          <w:tab w:val="left" w:pos="567"/>
          <w:tab w:val="left" w:pos="1134"/>
        </w:tabs>
        <w:suppressAutoHyphens/>
        <w:autoSpaceDN w:val="0"/>
        <w:spacing w:after="0" w:line="240" w:lineRule="auto"/>
        <w:ind w:left="0" w:firstLine="426"/>
        <w:contextualSpacing/>
        <w:jc w:val="both"/>
        <w:textAlignment w:val="baseline"/>
        <w:rPr>
          <w:rFonts w:ascii="Times New Roman" w:hAnsi="Times New Roman" w:cs="Times New Roman"/>
          <w:sz w:val="22"/>
          <w:szCs w:val="22"/>
        </w:rPr>
      </w:pPr>
      <w:r w:rsidRPr="00220F22">
        <w:rPr>
          <w:rFonts w:ascii="Times New Roman" w:hAnsi="Times New Roman" w:cs="Times New Roman"/>
          <w:sz w:val="22"/>
          <w:szCs w:val="22"/>
          <w:lang w:val="x-none"/>
        </w:rPr>
        <w:t>В случае возникновения</w:t>
      </w:r>
      <w:r w:rsidRPr="00220F22">
        <w:rPr>
          <w:rFonts w:ascii="Times New Roman" w:hAnsi="Times New Roman" w:cs="Times New Roman"/>
          <w:sz w:val="22"/>
          <w:szCs w:val="22"/>
        </w:rPr>
        <w:t xml:space="preserve"> у Сторон</w:t>
      </w:r>
      <w:r w:rsidRPr="00220F22">
        <w:rPr>
          <w:rFonts w:ascii="Times New Roman" w:hAnsi="Times New Roman" w:cs="Times New Roman"/>
          <w:sz w:val="22"/>
          <w:szCs w:val="22"/>
          <w:lang w:val="x-none"/>
        </w:rPr>
        <w:t xml:space="preserve"> подозрений, что произошло или может произойти нарушение каких-либо антикоррупционных условий, </w:t>
      </w:r>
      <w:r w:rsidRPr="00220F22">
        <w:rPr>
          <w:rFonts w:ascii="Times New Roman" w:hAnsi="Times New Roman" w:cs="Times New Roman"/>
          <w:sz w:val="22"/>
          <w:szCs w:val="22"/>
        </w:rPr>
        <w:t xml:space="preserve">соответствующая Сторона  </w:t>
      </w:r>
      <w:r w:rsidRPr="00220F22">
        <w:rPr>
          <w:rFonts w:ascii="Times New Roman" w:hAnsi="Times New Roman" w:cs="Times New Roman"/>
          <w:sz w:val="22"/>
          <w:szCs w:val="22"/>
          <w:lang w:val="x-none"/>
        </w:rPr>
        <w:t>обязуется уведомить</w:t>
      </w:r>
      <w:r w:rsidRPr="00220F22">
        <w:rPr>
          <w:rFonts w:ascii="Times New Roman" w:hAnsi="Times New Roman" w:cs="Times New Roman"/>
          <w:sz w:val="22"/>
          <w:szCs w:val="22"/>
        </w:rPr>
        <w:t xml:space="preserve"> другую Сторону об этом</w:t>
      </w:r>
      <w:r w:rsidRPr="00220F22">
        <w:rPr>
          <w:rFonts w:ascii="Times New Roman" w:hAnsi="Times New Roman" w:cs="Times New Roman"/>
          <w:sz w:val="22"/>
          <w:szCs w:val="22"/>
          <w:lang w:val="x-none"/>
        </w:rPr>
        <w:t xml:space="preserve">  в письменной форме.</w:t>
      </w:r>
    </w:p>
    <w:p w14:paraId="4ABA660E" w14:textId="77777777" w:rsidR="00220F22" w:rsidRPr="00220F22" w:rsidRDefault="00220F22" w:rsidP="00220F22">
      <w:pPr>
        <w:widowControl w:val="0"/>
        <w:tabs>
          <w:tab w:val="left" w:pos="1134"/>
        </w:tabs>
        <w:suppressAutoHyphens/>
        <w:autoSpaceDN w:val="0"/>
        <w:spacing w:after="0"/>
        <w:ind w:left="360"/>
        <w:contextualSpacing/>
        <w:textAlignment w:val="baseline"/>
        <w:rPr>
          <w:rFonts w:ascii="Times New Roman" w:hAnsi="Times New Roman" w:cs="Times New Roman"/>
          <w:sz w:val="22"/>
          <w:szCs w:val="22"/>
        </w:rPr>
      </w:pPr>
    </w:p>
    <w:p w14:paraId="6BE9F456" w14:textId="77777777" w:rsidR="00220F22" w:rsidRPr="00220F22" w:rsidRDefault="00220F22" w:rsidP="00220F22">
      <w:pPr>
        <w:widowControl w:val="0"/>
        <w:numPr>
          <w:ilvl w:val="0"/>
          <w:numId w:val="10"/>
        </w:numPr>
        <w:tabs>
          <w:tab w:val="left" w:pos="567"/>
        </w:tabs>
        <w:suppressAutoHyphens/>
        <w:autoSpaceDN w:val="0"/>
        <w:spacing w:after="0" w:line="240" w:lineRule="auto"/>
        <w:ind w:left="0" w:firstLine="426"/>
        <w:contextualSpacing/>
        <w:jc w:val="both"/>
        <w:textAlignment w:val="baseline"/>
        <w:rPr>
          <w:rFonts w:ascii="Times New Roman" w:hAnsi="Times New Roman" w:cs="Times New Roman"/>
          <w:sz w:val="22"/>
          <w:szCs w:val="22"/>
        </w:rPr>
      </w:pPr>
      <w:r w:rsidRPr="00220F22">
        <w:rPr>
          <w:rFonts w:ascii="Times New Roman" w:hAnsi="Times New Roman" w:cs="Times New Roman"/>
          <w:sz w:val="22"/>
          <w:szCs w:val="22"/>
          <w:lang w:val="x-none"/>
        </w:rPr>
        <w:t xml:space="preserve">В письменном уведомлении </w:t>
      </w:r>
      <w:r w:rsidRPr="00220F22">
        <w:rPr>
          <w:rFonts w:ascii="Times New Roman" w:hAnsi="Times New Roman" w:cs="Times New Roman"/>
          <w:sz w:val="22"/>
          <w:szCs w:val="22"/>
        </w:rPr>
        <w:t>Сторона</w:t>
      </w:r>
      <w:r w:rsidRPr="00220F22">
        <w:rPr>
          <w:rFonts w:ascii="Times New Roman" w:hAnsi="Times New Roman" w:cs="Times New Roman"/>
          <w:sz w:val="22"/>
          <w:szCs w:val="22"/>
          <w:lang w:val="x-none"/>
        </w:rPr>
        <w:t xml:space="preserve"> обязан</w:t>
      </w:r>
      <w:r w:rsidRPr="00220F22">
        <w:rPr>
          <w:rFonts w:ascii="Times New Roman" w:hAnsi="Times New Roman" w:cs="Times New Roman"/>
          <w:sz w:val="22"/>
          <w:szCs w:val="22"/>
        </w:rPr>
        <w:t>а</w:t>
      </w:r>
      <w:r w:rsidRPr="00220F22">
        <w:rPr>
          <w:rFonts w:ascii="Times New Roman" w:hAnsi="Times New Roman" w:cs="Times New Roman"/>
          <w:sz w:val="22"/>
          <w:szCs w:val="22"/>
          <w:lang w:val="x-none"/>
        </w:rPr>
        <w:t xml:space="preserve">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</w:t>
      </w:r>
      <w:r w:rsidRPr="00220F22">
        <w:rPr>
          <w:rFonts w:ascii="Times New Roman" w:hAnsi="Times New Roman" w:cs="Times New Roman"/>
          <w:sz w:val="22"/>
          <w:szCs w:val="22"/>
        </w:rPr>
        <w:t>Контрагент</w:t>
      </w:r>
      <w:r w:rsidRPr="00220F22">
        <w:rPr>
          <w:rFonts w:ascii="Times New Roman" w:hAnsi="Times New Roman" w:cs="Times New Roman"/>
          <w:sz w:val="22"/>
          <w:szCs w:val="22"/>
          <w:lang w:val="x-none"/>
        </w:rPr>
        <w:t xml:space="preserve">ом, его аффилированными лицами, </w:t>
      </w:r>
      <w:r w:rsidRPr="00220F22">
        <w:rPr>
          <w:rFonts w:ascii="Times New Roman" w:hAnsi="Times New Roman" w:cs="Times New Roman"/>
          <w:sz w:val="22"/>
          <w:szCs w:val="22"/>
        </w:rPr>
        <w:t xml:space="preserve">работниками </w:t>
      </w:r>
      <w:r w:rsidRPr="00220F22">
        <w:rPr>
          <w:rFonts w:ascii="Times New Roman" w:hAnsi="Times New Roman" w:cs="Times New Roman"/>
          <w:sz w:val="22"/>
          <w:szCs w:val="22"/>
          <w:lang w:val="x-none"/>
        </w:rPr>
        <w:t>или посредниками, выражающееся в действиях, квалифицируемых применимым законодательством, как дача или получение взятки, коммерческий подкуп, а также в действиях, нарушающих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14:paraId="094F6B80" w14:textId="77777777" w:rsidR="00220F22" w:rsidRPr="00220F22" w:rsidRDefault="00220F22" w:rsidP="00220F22">
      <w:pPr>
        <w:widowControl w:val="0"/>
        <w:tabs>
          <w:tab w:val="left" w:pos="1134"/>
        </w:tabs>
        <w:suppressAutoHyphens/>
        <w:autoSpaceDN w:val="0"/>
        <w:spacing w:after="0"/>
        <w:ind w:left="360"/>
        <w:contextualSpacing/>
        <w:textAlignment w:val="baseline"/>
        <w:rPr>
          <w:rFonts w:ascii="Times New Roman" w:hAnsi="Times New Roman" w:cs="Times New Roman"/>
          <w:sz w:val="22"/>
          <w:szCs w:val="22"/>
        </w:rPr>
      </w:pPr>
    </w:p>
    <w:p w14:paraId="46DBC279" w14:textId="77777777" w:rsidR="00220F22" w:rsidRPr="00220F22" w:rsidRDefault="00220F22" w:rsidP="00220F22">
      <w:pPr>
        <w:widowControl w:val="0"/>
        <w:numPr>
          <w:ilvl w:val="0"/>
          <w:numId w:val="10"/>
        </w:numPr>
        <w:tabs>
          <w:tab w:val="left" w:pos="567"/>
        </w:tabs>
        <w:suppressAutoHyphens/>
        <w:autoSpaceDN w:val="0"/>
        <w:spacing w:after="0" w:line="240" w:lineRule="auto"/>
        <w:ind w:left="0" w:firstLine="426"/>
        <w:contextualSpacing/>
        <w:jc w:val="both"/>
        <w:textAlignment w:val="baseline"/>
        <w:rPr>
          <w:rFonts w:ascii="Times New Roman" w:hAnsi="Times New Roman" w:cs="Times New Roman"/>
          <w:sz w:val="22"/>
          <w:szCs w:val="22"/>
        </w:rPr>
      </w:pPr>
      <w:r w:rsidRPr="00220F22">
        <w:rPr>
          <w:rFonts w:ascii="Times New Roman" w:hAnsi="Times New Roman" w:cs="Times New Roman"/>
          <w:sz w:val="22"/>
          <w:szCs w:val="22"/>
        </w:rPr>
        <w:t xml:space="preserve">Стороны прилагают разумные усилия, чтобы минимизировать риск возникновения деловых отношений с Контрагентами, вовлеченными в коррупционную деятельность, а также оказывают взаимное содействие друг другу в целях предотвращения коррупции. Стороны </w:t>
      </w:r>
      <w:r w:rsidRPr="00220F22">
        <w:rPr>
          <w:rFonts w:ascii="Times New Roman" w:hAnsi="Times New Roman" w:cs="Times New Roman"/>
          <w:sz w:val="22"/>
          <w:szCs w:val="22"/>
          <w:lang w:val="x-none"/>
        </w:rPr>
        <w:t>обязуются обеспечивать непрерывное функционирование системы внутреннего контроля, соблюдать регламенты и политики по мониторингу, запрещению и предотвращению каких-либо действий, которые могут рассматриваться как нарушение антикоррупционного законодательства.</w:t>
      </w:r>
    </w:p>
    <w:p w14:paraId="77C085E7" w14:textId="77777777" w:rsidR="00220F22" w:rsidRPr="00220F22" w:rsidRDefault="00220F22" w:rsidP="00220F22">
      <w:pPr>
        <w:widowControl w:val="0"/>
        <w:tabs>
          <w:tab w:val="left" w:pos="1134"/>
        </w:tabs>
        <w:suppressAutoHyphens/>
        <w:autoSpaceDN w:val="0"/>
        <w:spacing w:after="0"/>
        <w:ind w:left="360"/>
        <w:contextualSpacing/>
        <w:textAlignment w:val="baseline"/>
        <w:rPr>
          <w:rFonts w:ascii="Times New Roman" w:hAnsi="Times New Roman" w:cs="Times New Roman"/>
          <w:sz w:val="22"/>
          <w:szCs w:val="22"/>
        </w:rPr>
      </w:pPr>
    </w:p>
    <w:p w14:paraId="2FDDE8FA" w14:textId="77777777" w:rsidR="00220F22" w:rsidRPr="00220F22" w:rsidRDefault="00220F22" w:rsidP="00220F22">
      <w:pPr>
        <w:widowControl w:val="0"/>
        <w:numPr>
          <w:ilvl w:val="0"/>
          <w:numId w:val="10"/>
        </w:numPr>
        <w:tabs>
          <w:tab w:val="left" w:pos="567"/>
        </w:tabs>
        <w:suppressAutoHyphens/>
        <w:autoSpaceDN w:val="0"/>
        <w:spacing w:after="0" w:line="240" w:lineRule="auto"/>
        <w:ind w:left="0" w:firstLine="426"/>
        <w:contextualSpacing/>
        <w:jc w:val="both"/>
        <w:textAlignment w:val="baseline"/>
        <w:rPr>
          <w:rFonts w:ascii="Times New Roman" w:hAnsi="Times New Roman" w:cs="Times New Roman"/>
          <w:sz w:val="22"/>
          <w:szCs w:val="22"/>
        </w:rPr>
      </w:pPr>
      <w:r w:rsidRPr="00220F22">
        <w:rPr>
          <w:rFonts w:ascii="Times New Roman" w:hAnsi="Times New Roman" w:cs="Times New Roman"/>
          <w:sz w:val="22"/>
          <w:szCs w:val="22"/>
          <w:lang w:val="x-none"/>
        </w:rPr>
        <w:t>Стороны признают, что их возможные неправомерные действия и нарушение антикоррупционных условий могут повлечь за собой неблагоприятные последствия - от понижения рейтинга надежности Контрагента до существенных ограничений по взаимодействию с Контрагентом, вплоть до расторжения Договора.</w:t>
      </w:r>
    </w:p>
    <w:p w14:paraId="6F3F949C" w14:textId="77777777" w:rsidR="00220F22" w:rsidRPr="00220F22" w:rsidRDefault="00220F22" w:rsidP="00220F22">
      <w:pPr>
        <w:widowControl w:val="0"/>
        <w:tabs>
          <w:tab w:val="left" w:pos="1134"/>
        </w:tabs>
        <w:suppressAutoHyphens/>
        <w:autoSpaceDN w:val="0"/>
        <w:spacing w:after="0"/>
        <w:ind w:left="360"/>
        <w:contextualSpacing/>
        <w:textAlignment w:val="baseline"/>
        <w:rPr>
          <w:rFonts w:ascii="Times New Roman" w:hAnsi="Times New Roman" w:cs="Times New Roman"/>
          <w:sz w:val="22"/>
          <w:szCs w:val="22"/>
          <w:lang w:val="x-none"/>
        </w:rPr>
      </w:pPr>
    </w:p>
    <w:p w14:paraId="7535240C" w14:textId="77777777" w:rsidR="00220F22" w:rsidRPr="00220F22" w:rsidRDefault="00220F22" w:rsidP="00220F22">
      <w:pPr>
        <w:widowControl w:val="0"/>
        <w:numPr>
          <w:ilvl w:val="0"/>
          <w:numId w:val="10"/>
        </w:numPr>
        <w:tabs>
          <w:tab w:val="left" w:pos="567"/>
        </w:tabs>
        <w:suppressAutoHyphens/>
        <w:autoSpaceDN w:val="0"/>
        <w:spacing w:after="0" w:line="240" w:lineRule="auto"/>
        <w:ind w:left="0" w:firstLine="426"/>
        <w:contextualSpacing/>
        <w:jc w:val="both"/>
        <w:textAlignment w:val="baseline"/>
        <w:rPr>
          <w:rFonts w:ascii="Times New Roman" w:hAnsi="Times New Roman" w:cs="Times New Roman"/>
          <w:sz w:val="22"/>
          <w:szCs w:val="22"/>
        </w:rPr>
      </w:pPr>
      <w:r w:rsidRPr="00220F22">
        <w:rPr>
          <w:rFonts w:ascii="Times New Roman" w:hAnsi="Times New Roman" w:cs="Times New Roman"/>
          <w:sz w:val="22"/>
          <w:szCs w:val="22"/>
          <w:lang w:val="x-none"/>
        </w:rPr>
        <w:t xml:space="preserve">Стороны гарантируют осуществление надлежащего разбирательства по </w:t>
      </w:r>
      <w:r w:rsidRPr="00220F22">
        <w:rPr>
          <w:rFonts w:ascii="Times New Roman" w:hAnsi="Times New Roman" w:cs="Times New Roman"/>
          <w:sz w:val="22"/>
          <w:szCs w:val="22"/>
        </w:rPr>
        <w:t>выявленным</w:t>
      </w:r>
      <w:r w:rsidRPr="00220F22">
        <w:rPr>
          <w:rFonts w:ascii="Times New Roman" w:hAnsi="Times New Roman" w:cs="Times New Roman"/>
          <w:sz w:val="22"/>
          <w:szCs w:val="22"/>
          <w:lang w:val="x-none"/>
        </w:rPr>
        <w:t xml:space="preserve"> фактам с соблюдением принципов конфиденциальности и применение</w:t>
      </w:r>
      <w:r w:rsidRPr="00220F22">
        <w:rPr>
          <w:rFonts w:ascii="Times New Roman" w:hAnsi="Times New Roman" w:cs="Times New Roman"/>
          <w:sz w:val="22"/>
          <w:szCs w:val="22"/>
        </w:rPr>
        <w:t>м</w:t>
      </w:r>
      <w:r w:rsidRPr="00220F22">
        <w:rPr>
          <w:rFonts w:ascii="Times New Roman" w:hAnsi="Times New Roman" w:cs="Times New Roman"/>
          <w:sz w:val="22"/>
          <w:szCs w:val="22"/>
          <w:lang w:val="x-none"/>
        </w:rPr>
        <w:t xml:space="preserve"> эффективных мер по устранению практических затруднений и предотвращению возможных конфликтных ситуаций. </w:t>
      </w:r>
    </w:p>
    <w:p w14:paraId="12B4D879" w14:textId="77777777" w:rsidR="00220F22" w:rsidRPr="00220F22" w:rsidRDefault="00220F22" w:rsidP="00220F22">
      <w:pPr>
        <w:widowControl w:val="0"/>
        <w:tabs>
          <w:tab w:val="left" w:pos="567"/>
        </w:tabs>
        <w:suppressAutoHyphens/>
        <w:autoSpaceDN w:val="0"/>
        <w:spacing w:after="0"/>
        <w:contextualSpacing/>
        <w:textAlignment w:val="baseline"/>
        <w:rPr>
          <w:rFonts w:ascii="Times New Roman" w:hAnsi="Times New Roman" w:cs="Times New Roman"/>
          <w:sz w:val="22"/>
          <w:szCs w:val="22"/>
        </w:rPr>
      </w:pPr>
    </w:p>
    <w:p w14:paraId="3EE15407" w14:textId="77777777" w:rsidR="00220F22" w:rsidRPr="00220F22" w:rsidRDefault="00220F22" w:rsidP="00220F22">
      <w:pPr>
        <w:widowControl w:val="0"/>
        <w:numPr>
          <w:ilvl w:val="0"/>
          <w:numId w:val="10"/>
        </w:numPr>
        <w:tabs>
          <w:tab w:val="left" w:pos="567"/>
        </w:tabs>
        <w:suppressAutoHyphens/>
        <w:autoSpaceDN w:val="0"/>
        <w:spacing w:after="0" w:line="240" w:lineRule="auto"/>
        <w:ind w:left="0" w:firstLine="426"/>
        <w:contextualSpacing/>
        <w:jc w:val="both"/>
        <w:textAlignment w:val="baseline"/>
        <w:rPr>
          <w:rFonts w:ascii="Times New Roman" w:hAnsi="Times New Roman" w:cs="Times New Roman"/>
          <w:sz w:val="22"/>
          <w:szCs w:val="22"/>
        </w:rPr>
      </w:pPr>
      <w:r w:rsidRPr="00220F22">
        <w:rPr>
          <w:rFonts w:ascii="Times New Roman" w:hAnsi="Times New Roman" w:cs="Times New Roman"/>
          <w:sz w:val="22"/>
          <w:szCs w:val="22"/>
          <w:lang w:val="x-none"/>
        </w:rPr>
        <w:t>Стороны гарантируют полную конфиденциальность при исполнении антикоррупционных условий,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14:paraId="6561619D" w14:textId="77777777" w:rsidR="00220F22" w:rsidRPr="00220F22" w:rsidRDefault="00220F22" w:rsidP="00220F22">
      <w:pPr>
        <w:widowControl w:val="0"/>
        <w:tabs>
          <w:tab w:val="left" w:pos="567"/>
        </w:tabs>
        <w:suppressAutoHyphens/>
        <w:autoSpaceDN w:val="0"/>
        <w:spacing w:after="0"/>
        <w:textAlignment w:val="baseline"/>
        <w:rPr>
          <w:rFonts w:ascii="Times New Roman" w:hAnsi="Times New Roman" w:cs="Times New Roman"/>
          <w:sz w:val="22"/>
          <w:szCs w:val="22"/>
        </w:rPr>
      </w:pPr>
    </w:p>
    <w:p w14:paraId="63EAB267" w14:textId="77777777" w:rsidR="00220F22" w:rsidRPr="00220F22" w:rsidRDefault="00220F22" w:rsidP="00220F22">
      <w:pPr>
        <w:widowControl w:val="0"/>
        <w:numPr>
          <w:ilvl w:val="0"/>
          <w:numId w:val="10"/>
        </w:numPr>
        <w:suppressAutoHyphens/>
        <w:autoSpaceDN w:val="0"/>
        <w:spacing w:after="0" w:line="240" w:lineRule="auto"/>
        <w:ind w:left="0" w:firstLine="426"/>
        <w:contextualSpacing/>
        <w:jc w:val="both"/>
        <w:textAlignment w:val="baseline"/>
        <w:rPr>
          <w:rFonts w:ascii="Times New Roman" w:hAnsi="Times New Roman" w:cs="Times New Roman"/>
          <w:sz w:val="22"/>
          <w:szCs w:val="22"/>
        </w:rPr>
      </w:pPr>
      <w:r w:rsidRPr="00220F22">
        <w:rPr>
          <w:rFonts w:ascii="Times New Roman" w:hAnsi="Times New Roman" w:cs="Times New Roman"/>
          <w:sz w:val="22"/>
          <w:szCs w:val="22"/>
          <w:lang w:val="x-none"/>
        </w:rPr>
        <w:t>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Сторон.</w:t>
      </w:r>
    </w:p>
    <w:p w14:paraId="5A0ABC08" w14:textId="77777777" w:rsidR="001566F9" w:rsidRPr="00923739" w:rsidRDefault="001566F9" w:rsidP="001566F9">
      <w:pPr>
        <w:widowControl w:val="0"/>
        <w:autoSpaceDE w:val="0"/>
        <w:autoSpaceDN w:val="0"/>
        <w:adjustRightInd w:val="0"/>
        <w:spacing w:line="240" w:lineRule="auto"/>
        <w:ind w:left="360"/>
        <w:jc w:val="center"/>
        <w:rPr>
          <w:rFonts w:ascii="Times New Roman" w:eastAsia="Times New Roman" w:hAnsi="Times New Roman" w:cs="Times New Roman"/>
          <w:i/>
          <w:color w:val="FF0000"/>
          <w:sz w:val="22"/>
          <w:szCs w:val="22"/>
        </w:rPr>
      </w:pPr>
    </w:p>
    <w:p w14:paraId="5A0ABC09" w14:textId="77777777" w:rsidR="001566F9" w:rsidRPr="00220F22" w:rsidRDefault="001566F9" w:rsidP="001566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5A0ABC0A" w14:textId="3E8EE6E8" w:rsidR="001566F9" w:rsidRPr="00220F22" w:rsidRDefault="001566F9" w:rsidP="00220F22">
      <w:pPr>
        <w:pStyle w:val="a7"/>
        <w:numPr>
          <w:ilvl w:val="0"/>
          <w:numId w:val="10"/>
        </w:numPr>
        <w:spacing w:after="0"/>
        <w:jc w:val="center"/>
        <w:rPr>
          <w:i w:val="0"/>
          <w:color w:val="auto"/>
        </w:rPr>
      </w:pPr>
      <w:r w:rsidRPr="00220F22">
        <w:rPr>
          <w:i w:val="0"/>
          <w:color w:val="auto"/>
        </w:rPr>
        <w:t>Подписи Сторон</w:t>
      </w:r>
    </w:p>
    <w:p w14:paraId="5A0ABC0B" w14:textId="77777777" w:rsidR="001566F9" w:rsidRPr="00923739" w:rsidRDefault="001566F9" w:rsidP="001566F9">
      <w:pPr>
        <w:spacing w:before="12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tbl>
      <w:tblPr>
        <w:tblW w:w="9287" w:type="dxa"/>
        <w:tblInd w:w="108" w:type="dxa"/>
        <w:tblLook w:val="01E0" w:firstRow="1" w:lastRow="1" w:firstColumn="1" w:lastColumn="1" w:noHBand="0" w:noVBand="0"/>
      </w:tblPr>
      <w:tblGrid>
        <w:gridCol w:w="4536"/>
        <w:gridCol w:w="4751"/>
      </w:tblGrid>
      <w:tr w:rsidR="001566F9" w:rsidRPr="00923739" w14:paraId="5A0ABC14" w14:textId="77777777" w:rsidTr="003F3EDC">
        <w:trPr>
          <w:trHeight w:val="1134"/>
        </w:trPr>
        <w:tc>
          <w:tcPr>
            <w:tcW w:w="4536" w:type="dxa"/>
          </w:tcPr>
          <w:p w14:paraId="5A0ABC0C" w14:textId="77777777" w:rsidR="001566F9" w:rsidRPr="00923739" w:rsidRDefault="001566F9" w:rsidP="003F3EDC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923739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Подрядчик:</w:t>
            </w:r>
          </w:p>
          <w:p w14:paraId="5A0ABC0D" w14:textId="77777777" w:rsidR="001566F9" w:rsidRPr="00923739" w:rsidRDefault="001566F9" w:rsidP="003F3EDC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14:paraId="5A0ABC0E" w14:textId="77777777" w:rsidR="001566F9" w:rsidRPr="00923739" w:rsidRDefault="001566F9" w:rsidP="003F3EDC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14:paraId="5A0ABC0F" w14:textId="77777777" w:rsidR="001566F9" w:rsidRPr="00923739" w:rsidRDefault="001566F9" w:rsidP="003F3EDC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923739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___________________/______________/</w:t>
            </w:r>
          </w:p>
        </w:tc>
        <w:tc>
          <w:tcPr>
            <w:tcW w:w="4751" w:type="dxa"/>
          </w:tcPr>
          <w:p w14:paraId="5A0ABC10" w14:textId="77777777" w:rsidR="001566F9" w:rsidRPr="00923739" w:rsidRDefault="001566F9" w:rsidP="003F3EDC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923739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Заказчик:</w:t>
            </w:r>
          </w:p>
          <w:p w14:paraId="5A0ABC11" w14:textId="77777777" w:rsidR="001566F9" w:rsidRPr="00923739" w:rsidRDefault="001566F9" w:rsidP="003F3EDC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14:paraId="5A0ABC12" w14:textId="77777777" w:rsidR="001566F9" w:rsidRPr="00923739" w:rsidRDefault="001566F9" w:rsidP="003F3EDC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14:paraId="5A0ABC13" w14:textId="77777777" w:rsidR="001566F9" w:rsidRPr="00923739" w:rsidRDefault="001566F9" w:rsidP="003F3EDC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923739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___________________/______________/</w:t>
            </w:r>
          </w:p>
        </w:tc>
      </w:tr>
    </w:tbl>
    <w:p w14:paraId="5A0ABC15" w14:textId="77777777" w:rsidR="001566F9" w:rsidRPr="00923739" w:rsidRDefault="001566F9" w:rsidP="001566F9">
      <w:pPr>
        <w:pStyle w:val="1"/>
        <w:keepNext w:val="0"/>
        <w:keepLines w:val="0"/>
        <w:widowControl w:val="0"/>
        <w:spacing w:before="0" w:after="120" w:line="264" w:lineRule="auto"/>
        <w:ind w:firstLine="6804"/>
        <w:jc w:val="center"/>
        <w:rPr>
          <w:rFonts w:ascii="Times New Roman" w:hAnsi="Times New Roman" w:cs="Times New Roman"/>
          <w:i/>
          <w:sz w:val="22"/>
          <w:szCs w:val="22"/>
          <w:lang w:val="en-US"/>
        </w:rPr>
      </w:pPr>
    </w:p>
    <w:p w14:paraId="5A0ABC16" w14:textId="77777777" w:rsidR="003152A8" w:rsidRDefault="003152A8" w:rsidP="003152A8">
      <w:pPr>
        <w:keepNext/>
        <w:widowControl w:val="0"/>
        <w:spacing w:after="60"/>
        <w:jc w:val="right"/>
        <w:outlineLvl w:val="0"/>
        <w:rPr>
          <w:rFonts w:ascii="Times New Roman" w:eastAsia="Times New Roman" w:hAnsi="Times New Roman" w:cs="Times New Roman"/>
          <w:b/>
          <w:kern w:val="32"/>
          <w:sz w:val="22"/>
          <w:szCs w:val="22"/>
        </w:rPr>
      </w:pPr>
    </w:p>
    <w:sectPr w:rsidR="003152A8" w:rsidSect="003152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A0ABC19" w14:textId="77777777" w:rsidR="002B7779" w:rsidRDefault="002B7779" w:rsidP="003152A8">
      <w:pPr>
        <w:spacing w:after="0" w:line="240" w:lineRule="auto"/>
      </w:pPr>
      <w:r>
        <w:separator/>
      </w:r>
    </w:p>
  </w:endnote>
  <w:endnote w:type="continuationSeparator" w:id="0">
    <w:p w14:paraId="5A0ABC1A" w14:textId="77777777" w:rsidR="002B7779" w:rsidRDefault="002B7779" w:rsidP="003152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A0ABC17" w14:textId="77777777" w:rsidR="002B7779" w:rsidRDefault="002B7779" w:rsidP="003152A8">
      <w:pPr>
        <w:spacing w:after="0" w:line="240" w:lineRule="auto"/>
      </w:pPr>
      <w:r>
        <w:separator/>
      </w:r>
    </w:p>
  </w:footnote>
  <w:footnote w:type="continuationSeparator" w:id="0">
    <w:p w14:paraId="5A0ABC18" w14:textId="77777777" w:rsidR="002B7779" w:rsidRDefault="002B7779" w:rsidP="003152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501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35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>
    <w:nsid w:val="2A843535"/>
    <w:multiLevelType w:val="hybridMultilevel"/>
    <w:tmpl w:val="B77219F4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2163A8"/>
    <w:multiLevelType w:val="multilevel"/>
    <w:tmpl w:val="F0D017C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>
    <w:nsid w:val="5273465E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605452B4"/>
    <w:multiLevelType w:val="hybridMultilevel"/>
    <w:tmpl w:val="3646AA8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9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9"/>
  </w:num>
  <w:num w:numId="3">
    <w:abstractNumId w:val="6"/>
  </w:num>
  <w:num w:numId="4">
    <w:abstractNumId w:val="3"/>
  </w:num>
  <w:num w:numId="5">
    <w:abstractNumId w:val="1"/>
  </w:num>
  <w:num w:numId="6">
    <w:abstractNumId w:val="5"/>
  </w:num>
  <w:num w:numId="7">
    <w:abstractNumId w:val="8"/>
  </w:num>
  <w:num w:numId="8">
    <w:abstractNumId w:val="0"/>
  </w:num>
  <w:num w:numId="9">
    <w:abstractNumId w:val="2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105E"/>
    <w:rsid w:val="000424D5"/>
    <w:rsid w:val="000504D5"/>
    <w:rsid w:val="00061AC3"/>
    <w:rsid w:val="0015581D"/>
    <w:rsid w:val="001566F9"/>
    <w:rsid w:val="00207227"/>
    <w:rsid w:val="00220F22"/>
    <w:rsid w:val="002B7779"/>
    <w:rsid w:val="002D5FAE"/>
    <w:rsid w:val="003152A8"/>
    <w:rsid w:val="0033105E"/>
    <w:rsid w:val="00680DCE"/>
    <w:rsid w:val="00736292"/>
    <w:rsid w:val="007C5CEE"/>
    <w:rsid w:val="00807D90"/>
    <w:rsid w:val="008F5DD0"/>
    <w:rsid w:val="00967C53"/>
    <w:rsid w:val="00BA0A6C"/>
    <w:rsid w:val="00BB444E"/>
    <w:rsid w:val="00CD47EE"/>
    <w:rsid w:val="00D0648D"/>
    <w:rsid w:val="00D336A7"/>
    <w:rsid w:val="00D37D99"/>
    <w:rsid w:val="00D77F5C"/>
    <w:rsid w:val="00DA3C9F"/>
    <w:rsid w:val="00EC1D50"/>
    <w:rsid w:val="00F154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0ABBB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52A8"/>
    <w:pPr>
      <w:spacing w:after="120" w:line="264" w:lineRule="auto"/>
    </w:pPr>
    <w:rPr>
      <w:rFonts w:eastAsiaTheme="minorEastAsia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566F9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5581D"/>
    <w:rPr>
      <w:color w:val="0563C1"/>
      <w:u w:val="single"/>
    </w:rPr>
  </w:style>
  <w:style w:type="paragraph" w:styleId="a4">
    <w:name w:val="footnote text"/>
    <w:basedOn w:val="a"/>
    <w:link w:val="a5"/>
    <w:uiPriority w:val="99"/>
    <w:semiHidden/>
    <w:rsid w:val="003152A8"/>
  </w:style>
  <w:style w:type="character" w:customStyle="1" w:styleId="a5">
    <w:name w:val="Текст сноски Знак"/>
    <w:basedOn w:val="a0"/>
    <w:link w:val="a4"/>
    <w:uiPriority w:val="99"/>
    <w:semiHidden/>
    <w:rsid w:val="003152A8"/>
    <w:rPr>
      <w:rFonts w:eastAsiaTheme="minorEastAsia"/>
      <w:sz w:val="20"/>
      <w:szCs w:val="20"/>
      <w:lang w:eastAsia="ru-RU"/>
    </w:rPr>
  </w:style>
  <w:style w:type="character" w:styleId="a6">
    <w:name w:val="footnote reference"/>
    <w:uiPriority w:val="99"/>
    <w:semiHidden/>
    <w:rsid w:val="003152A8"/>
    <w:rPr>
      <w:vertAlign w:val="superscript"/>
    </w:rPr>
  </w:style>
  <w:style w:type="character" w:customStyle="1" w:styleId="10">
    <w:name w:val="Заголовок 1 Знак"/>
    <w:basedOn w:val="a0"/>
    <w:link w:val="1"/>
    <w:uiPriority w:val="9"/>
    <w:rsid w:val="001566F9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7">
    <w:name w:val="List Paragraph"/>
    <w:basedOn w:val="a"/>
    <w:uiPriority w:val="34"/>
    <w:qFormat/>
    <w:rsid w:val="00207227"/>
    <w:pPr>
      <w:widowControl w:val="0"/>
      <w:autoSpaceDE w:val="0"/>
      <w:autoSpaceDN w:val="0"/>
      <w:adjustRightInd w:val="0"/>
      <w:spacing w:line="240" w:lineRule="auto"/>
      <w:jc w:val="both"/>
    </w:pPr>
    <w:rPr>
      <w:rFonts w:ascii="Times New Roman" w:eastAsia="Times New Roman" w:hAnsi="Times New Roman" w:cs="Times New Roman"/>
      <w:b/>
      <w:i/>
      <w:color w:val="FF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52A8"/>
    <w:pPr>
      <w:spacing w:after="120" w:line="264" w:lineRule="auto"/>
    </w:pPr>
    <w:rPr>
      <w:rFonts w:eastAsiaTheme="minorEastAsia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566F9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5581D"/>
    <w:rPr>
      <w:color w:val="0563C1"/>
      <w:u w:val="single"/>
    </w:rPr>
  </w:style>
  <w:style w:type="paragraph" w:styleId="a4">
    <w:name w:val="footnote text"/>
    <w:basedOn w:val="a"/>
    <w:link w:val="a5"/>
    <w:uiPriority w:val="99"/>
    <w:semiHidden/>
    <w:rsid w:val="003152A8"/>
  </w:style>
  <w:style w:type="character" w:customStyle="1" w:styleId="a5">
    <w:name w:val="Текст сноски Знак"/>
    <w:basedOn w:val="a0"/>
    <w:link w:val="a4"/>
    <w:uiPriority w:val="99"/>
    <w:semiHidden/>
    <w:rsid w:val="003152A8"/>
    <w:rPr>
      <w:rFonts w:eastAsiaTheme="minorEastAsia"/>
      <w:sz w:val="20"/>
      <w:szCs w:val="20"/>
      <w:lang w:eastAsia="ru-RU"/>
    </w:rPr>
  </w:style>
  <w:style w:type="character" w:styleId="a6">
    <w:name w:val="footnote reference"/>
    <w:uiPriority w:val="99"/>
    <w:semiHidden/>
    <w:rsid w:val="003152A8"/>
    <w:rPr>
      <w:vertAlign w:val="superscript"/>
    </w:rPr>
  </w:style>
  <w:style w:type="character" w:customStyle="1" w:styleId="10">
    <w:name w:val="Заголовок 1 Знак"/>
    <w:basedOn w:val="a0"/>
    <w:link w:val="1"/>
    <w:uiPriority w:val="9"/>
    <w:rsid w:val="001566F9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7">
    <w:name w:val="List Paragraph"/>
    <w:basedOn w:val="a"/>
    <w:uiPriority w:val="34"/>
    <w:qFormat/>
    <w:rsid w:val="00207227"/>
    <w:pPr>
      <w:widowControl w:val="0"/>
      <w:autoSpaceDE w:val="0"/>
      <w:autoSpaceDN w:val="0"/>
      <w:adjustRightInd w:val="0"/>
      <w:spacing w:line="240" w:lineRule="auto"/>
      <w:jc w:val="both"/>
    </w:pPr>
    <w:rPr>
      <w:rFonts w:ascii="Times New Roman" w:eastAsia="Times New Roman" w:hAnsi="Times New Roman" w:cs="Times New Roman"/>
      <w:b/>
      <w:i/>
      <w:color w:val="FF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773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WUTACPQVHE7E-1195615845-10140</_dlc_DocId>
    <_dlc_DocIdUrl xmlns="30e719df-8a88-48c9-b375-63b80a03932c">
      <Url>http://uscportal.ie.corp/customers/_layouts/15/DocIdRedir.aspx?ID=WUTACPQVHE7E-1195615845-10140</Url>
      <Description>WUTACPQVHE7E-1195615845-10140</Description>
    </_dlc_DocIdUrl>
  </documentManagement>
</p:properti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CBAAF0-7BDA-4D1D-B2E5-2D797B5186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4D65C72-BF76-47E2-AD44-3547466414E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E1FC34C-AC93-4F17-90AF-A623F23B06A7}">
  <ds:schemaRefs>
    <ds:schemaRef ds:uri="30e719df-8a88-48c9-b375-63b80a03932c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9C9FB378-66F3-4C82-AA69-34071C434050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9ED6C793-AFB1-4E3D-A5FE-649EF79ED4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630</Words>
  <Characters>3593</Characters>
  <Application>Microsoft Office Word</Application>
  <DocSecurity>4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Pudaykina Svetlana</dc:creator>
  <cp:lastModifiedBy>Лайко Анастасия Сергеевна</cp:lastModifiedBy>
  <cp:revision>2</cp:revision>
  <dcterms:created xsi:type="dcterms:W3CDTF">2022-11-21T01:34:00Z</dcterms:created>
  <dcterms:modified xsi:type="dcterms:W3CDTF">2022-11-21T01:34:00Z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7743bbcc-a4fc-4091-b2f4-37dc24eed8a8</vt:lpwstr>
  </property>
</Properties>
</file>